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找回账号申请函</w:t>
      </w:r>
    </w:p>
    <w:p>
      <w:pPr>
        <w:tabs>
          <w:tab w:val="left" w:pos="823"/>
        </w:tabs>
        <w:spacing w:line="480" w:lineRule="auto"/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823"/>
        </w:tabs>
        <w:spacing w:line="480" w:lineRule="auto"/>
        <w:ind w:firstLine="42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我司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（公司名称）   </w:t>
      </w:r>
      <w:r>
        <w:rPr>
          <w:rFonts w:hint="eastAsia" w:asciiTheme="minorEastAsia" w:hAnsiTheme="minorEastAsia" w:cstheme="minorEastAsia"/>
          <w:sz w:val="28"/>
          <w:szCs w:val="28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（原因）   </w:t>
      </w:r>
      <w:r>
        <w:rPr>
          <w:rFonts w:hint="eastAsia" w:asciiTheme="minorEastAsia" w:hAnsiTheme="minorEastAsia" w:cstheme="minorEastAsia"/>
          <w:sz w:val="28"/>
          <w:szCs w:val="28"/>
        </w:rPr>
        <w:t>遗忘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xxxx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平台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u w:val="single"/>
        </w:rPr>
        <w:t>账号及密码，</w:t>
      </w:r>
      <w:r>
        <w:rPr>
          <w:rFonts w:hint="eastAsia" w:asciiTheme="minorEastAsia" w:hAnsiTheme="minorEastAsia" w:cstheme="minorEastAsia"/>
          <w:sz w:val="28"/>
          <w:szCs w:val="28"/>
        </w:rPr>
        <w:t>现申请贵司重置密码。</w:t>
      </w:r>
    </w:p>
    <w:p>
      <w:pPr>
        <w:tabs>
          <w:tab w:val="left" w:pos="823"/>
        </w:tabs>
        <w:spacing w:line="480" w:lineRule="auto"/>
        <w:ind w:firstLine="42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</w:p>
    <w:p>
      <w:pPr>
        <w:tabs>
          <w:tab w:val="left" w:pos="823"/>
        </w:tabs>
        <w:spacing w:line="480" w:lineRule="auto"/>
        <w:ind w:firstLine="42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联系方式：</w:t>
      </w:r>
    </w:p>
    <w:p>
      <w:pPr>
        <w:tabs>
          <w:tab w:val="left" w:pos="823"/>
        </w:tabs>
        <w:spacing w:line="480" w:lineRule="auto"/>
        <w:ind w:firstLine="420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</w:p>
    <w:p>
      <w:pPr>
        <w:tabs>
          <w:tab w:val="left" w:pos="823"/>
        </w:tabs>
        <w:spacing w:line="480" w:lineRule="auto"/>
        <w:ind w:firstLine="420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</w:p>
    <w:p>
      <w:pPr>
        <w:tabs>
          <w:tab w:val="left" w:pos="823"/>
        </w:tabs>
        <w:wordWrap w:val="0"/>
        <w:spacing w:line="480" w:lineRule="auto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申请单位（盖章）：</w:t>
      </w:r>
    </w:p>
    <w:p>
      <w:pPr>
        <w:tabs>
          <w:tab w:val="left" w:pos="823"/>
        </w:tabs>
        <w:wordWrap w:val="0"/>
        <w:spacing w:line="480" w:lineRule="auto"/>
        <w:ind w:firstLine="42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日期：</w:t>
      </w:r>
    </w:p>
    <w:p>
      <w:pPr>
        <w:tabs>
          <w:tab w:val="left" w:pos="823"/>
        </w:tabs>
        <w:wordWrap w:val="0"/>
        <w:spacing w:line="480" w:lineRule="auto"/>
        <w:ind w:firstLine="420"/>
        <w:rPr>
          <w:rFonts w:hint="eastAsia"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说明</w:t>
      </w:r>
      <w:r>
        <w:rPr>
          <w:rFonts w:hint="eastAsia" w:asciiTheme="minorEastAsia" w:hAnsiTheme="minorEastAsia" w:cstheme="minorEastAsia"/>
          <w:szCs w:val="21"/>
        </w:rPr>
        <w:t>：</w:t>
      </w:r>
    </w:p>
    <w:p>
      <w:pPr>
        <w:tabs>
          <w:tab w:val="left" w:pos="823"/>
        </w:tabs>
        <w:wordWrap w:val="0"/>
        <w:spacing w:line="480" w:lineRule="auto"/>
        <w:ind w:left="42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1、账号无法重置，也无法修改，为原始申请账号。</w:t>
      </w:r>
    </w:p>
    <w:p>
      <w:pPr>
        <w:tabs>
          <w:tab w:val="left" w:pos="823"/>
        </w:tabs>
        <w:wordWrap w:val="0"/>
        <w:spacing w:line="480" w:lineRule="auto"/>
        <w:ind w:left="42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2、重置初始密码：888888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YzhkZjI5YTY4NGZiMmRiZWY0OTA1YTlkZjUyNDMifQ=="/>
  </w:docVars>
  <w:rsids>
    <w:rsidRoot w:val="002C26F9"/>
    <w:rsid w:val="002C26F9"/>
    <w:rsid w:val="00446ABE"/>
    <w:rsid w:val="0094229A"/>
    <w:rsid w:val="00AC6FD1"/>
    <w:rsid w:val="00B27191"/>
    <w:rsid w:val="00CD31FC"/>
    <w:rsid w:val="0DF25F4A"/>
    <w:rsid w:val="47991E81"/>
    <w:rsid w:val="4FCD1C48"/>
    <w:rsid w:val="5D7A2012"/>
    <w:rsid w:val="6A90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1</Lines>
  <Paragraphs>1</Paragraphs>
  <TotalTime>8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微卍风</cp:lastModifiedBy>
  <dcterms:modified xsi:type="dcterms:W3CDTF">2023-05-19T01:03:13Z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B012019D574A4A1A912DF528552AE3CF</vt:lpwstr>
  </property>
</Properties>
</file>